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B23881">
        <w:rPr>
          <w:rFonts w:ascii="Times New Roman" w:hAnsi="Times New Roman" w:cs="Times New Roman"/>
          <w:b/>
          <w:sz w:val="24"/>
          <w:szCs w:val="24"/>
        </w:rPr>
        <w:t>ДОУ Детский сад № 15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23881">
        <w:rPr>
          <w:rFonts w:ascii="Times New Roman" w:hAnsi="Times New Roman" w:cs="Times New Roman"/>
          <w:b/>
          <w:sz w:val="28"/>
          <w:szCs w:val="28"/>
        </w:rPr>
        <w:t>ДОУ Детский сад № 15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23881">
        <w:rPr>
          <w:rFonts w:ascii="Times New Roman" w:hAnsi="Times New Roman" w:cs="Times New Roman"/>
          <w:b/>
          <w:sz w:val="28"/>
          <w:szCs w:val="28"/>
        </w:rPr>
        <w:t>ДОУ Детский сад № 15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B23881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AE7"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p w:rsidR="00BD20A4" w:rsidRPr="00BD20A4" w:rsidRDefault="00BD20A4" w:rsidP="00BD20A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D20A4">
        <w:rPr>
          <w:rFonts w:ascii="Times New Roman" w:hAnsi="Times New Roman"/>
          <w:b/>
          <w:sz w:val="32"/>
          <w:szCs w:val="32"/>
        </w:rPr>
        <w:t>Детей с ОВЗ нет.</w:t>
      </w:r>
      <w:r>
        <w:rPr>
          <w:rFonts w:ascii="Times New Roman" w:hAnsi="Times New Roman"/>
          <w:b/>
          <w:sz w:val="32"/>
          <w:szCs w:val="32"/>
        </w:rPr>
        <w:t xml:space="preserve"> АОП не реализуется.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lastRenderedPageBreak/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логического мышления (например, «Возьми свой предмет», «Подбери картинку к слову» и др..)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пособия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(1 балл)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ДО)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B23881">
        <w:rPr>
          <w:rFonts w:ascii="Times New Roman" w:hAnsi="Times New Roman" w:cs="Times New Roman"/>
          <w:b/>
          <w:sz w:val="28"/>
          <w:szCs w:val="28"/>
        </w:rPr>
        <w:t>ДОУ Детский сад № 15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p w:rsidR="00B23881" w:rsidRPr="00CB71CC" w:rsidRDefault="00B23881" w:rsidP="00B2388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Детей с ОВЗ нет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DD0FAE" w:rsidRDefault="007A4663" w:rsidP="00B23881">
            <w:pPr>
              <w:pStyle w:val="ConsPlusNormal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 w:rsidR="00B23881">
        <w:rPr>
          <w:rFonts w:ascii="Times New Roman" w:hAnsi="Times New Roman"/>
          <w:b/>
          <w:sz w:val="28"/>
          <w:szCs w:val="28"/>
        </w:rPr>
        <w:t xml:space="preserve"> в МДОУ Детский сад № 15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1499"/>
        <w:gridCol w:w="8018"/>
        <w:gridCol w:w="2107"/>
        <w:gridCol w:w="21"/>
        <w:gridCol w:w="1964"/>
      </w:tblGrid>
      <w:tr w:rsidR="00B23881" w:rsidRPr="0033423E" w:rsidTr="00B23881">
        <w:trPr>
          <w:gridBefore w:val="1"/>
          <w:wBefore w:w="12" w:type="dxa"/>
          <w:cantSplit/>
          <w:trHeight w:val="146"/>
          <w:jc w:val="center"/>
        </w:trPr>
        <w:tc>
          <w:tcPr>
            <w:tcW w:w="1499" w:type="dxa"/>
            <w:vAlign w:val="center"/>
          </w:tcPr>
          <w:p w:rsidR="00B23881" w:rsidRPr="00671365" w:rsidRDefault="00B23881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8018" w:type="dxa"/>
            <w:vAlign w:val="center"/>
          </w:tcPr>
          <w:p w:rsidR="00B23881" w:rsidRPr="00671365" w:rsidRDefault="00B23881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2107" w:type="dxa"/>
            <w:vAlign w:val="center"/>
          </w:tcPr>
          <w:p w:rsidR="00B23881" w:rsidRPr="00671365" w:rsidRDefault="00B23881" w:rsidP="00B238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младшая группа «Капельки»</w:t>
            </w:r>
          </w:p>
        </w:tc>
        <w:tc>
          <w:tcPr>
            <w:tcW w:w="1985" w:type="dxa"/>
            <w:gridSpan w:val="2"/>
            <w:vAlign w:val="center"/>
          </w:tcPr>
          <w:p w:rsidR="00B23881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Старшая группа </w:t>
            </w:r>
          </w:p>
          <w:p w:rsidR="00B23881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«Радуга»</w:t>
            </w:r>
          </w:p>
          <w:p w:rsidR="00B23881" w:rsidRPr="00671365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775"/>
          <w:jc w:val="center"/>
        </w:trPr>
        <w:tc>
          <w:tcPr>
            <w:tcW w:w="1499" w:type="dxa"/>
            <w:vMerge w:val="restart"/>
            <w:textDirection w:val="btLr"/>
          </w:tcPr>
          <w:p w:rsidR="00B23881" w:rsidRPr="00196BB4" w:rsidRDefault="00B23881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B23881" w:rsidRPr="0072484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trHeight w:val="20"/>
          <w:jc w:val="center"/>
        </w:trPr>
        <w:tc>
          <w:tcPr>
            <w:tcW w:w="1499" w:type="dxa"/>
            <w:vMerge/>
          </w:tcPr>
          <w:p w:rsidR="00B23881" w:rsidRPr="0094478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trHeight w:val="20"/>
          <w:jc w:val="center"/>
        </w:trPr>
        <w:tc>
          <w:tcPr>
            <w:tcW w:w="1499" w:type="dxa"/>
            <w:vMerge/>
          </w:tcPr>
          <w:p w:rsidR="00B23881" w:rsidRPr="0094478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trHeight w:val="20"/>
          <w:jc w:val="center"/>
        </w:trPr>
        <w:tc>
          <w:tcPr>
            <w:tcW w:w="1499" w:type="dxa"/>
            <w:vMerge/>
          </w:tcPr>
          <w:p w:rsidR="00B23881" w:rsidRPr="0094478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trHeight w:val="20"/>
          <w:jc w:val="center"/>
        </w:trPr>
        <w:tc>
          <w:tcPr>
            <w:tcW w:w="1499" w:type="dxa"/>
            <w:vMerge/>
          </w:tcPr>
          <w:p w:rsidR="00B23881" w:rsidRPr="0094478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trHeight w:val="20"/>
          <w:jc w:val="center"/>
        </w:trPr>
        <w:tc>
          <w:tcPr>
            <w:tcW w:w="1499" w:type="dxa"/>
            <w:vMerge/>
          </w:tcPr>
          <w:p w:rsidR="00B23881" w:rsidRPr="0094478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trHeight w:val="20"/>
          <w:jc w:val="center"/>
        </w:trPr>
        <w:tc>
          <w:tcPr>
            <w:tcW w:w="1499" w:type="dxa"/>
            <w:vMerge/>
          </w:tcPr>
          <w:p w:rsidR="00B23881" w:rsidRPr="0094478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trHeight w:val="900"/>
          <w:jc w:val="center"/>
        </w:trPr>
        <w:tc>
          <w:tcPr>
            <w:tcW w:w="1499" w:type="dxa"/>
            <w:vMerge/>
          </w:tcPr>
          <w:p w:rsidR="00B23881" w:rsidRPr="0094478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877"/>
          <w:jc w:val="center"/>
        </w:trPr>
        <w:tc>
          <w:tcPr>
            <w:tcW w:w="1499" w:type="dxa"/>
            <w:vMerge w:val="restart"/>
            <w:textDirection w:val="btLr"/>
          </w:tcPr>
          <w:p w:rsidR="00B23881" w:rsidRPr="00196BB4" w:rsidRDefault="00B23881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58"/>
          <w:jc w:val="center"/>
        </w:trPr>
        <w:tc>
          <w:tcPr>
            <w:tcW w:w="1499" w:type="dxa"/>
            <w:vMerge/>
          </w:tcPr>
          <w:p w:rsidR="00B23881" w:rsidRPr="0071272A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991"/>
          <w:jc w:val="center"/>
        </w:trPr>
        <w:tc>
          <w:tcPr>
            <w:tcW w:w="1499" w:type="dxa"/>
            <w:vMerge/>
          </w:tcPr>
          <w:p w:rsidR="00B23881" w:rsidRPr="0071272A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B23881" w:rsidRPr="0072484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421"/>
          <w:jc w:val="center"/>
        </w:trPr>
        <w:tc>
          <w:tcPr>
            <w:tcW w:w="1499" w:type="dxa"/>
            <w:vMerge/>
          </w:tcPr>
          <w:p w:rsidR="00B23881" w:rsidRPr="0071272A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B23881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B23881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881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881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881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881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881" w:rsidRPr="00724846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733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714"/>
          <w:jc w:val="center"/>
        </w:trPr>
        <w:tc>
          <w:tcPr>
            <w:tcW w:w="1499" w:type="dxa"/>
            <w:vMerge/>
            <w:textDirection w:val="btLr"/>
          </w:tcPr>
          <w:p w:rsidR="00B23881" w:rsidRPr="00196BB4" w:rsidRDefault="00B23881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80"/>
          <w:jc w:val="center"/>
        </w:trPr>
        <w:tc>
          <w:tcPr>
            <w:tcW w:w="1499" w:type="dxa"/>
            <w:vMerge/>
          </w:tcPr>
          <w:p w:rsidR="00B23881" w:rsidRPr="00196BB4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74"/>
          <w:jc w:val="center"/>
        </w:trPr>
        <w:tc>
          <w:tcPr>
            <w:tcW w:w="1499" w:type="dxa"/>
            <w:vMerge/>
          </w:tcPr>
          <w:p w:rsidR="00B23881" w:rsidRPr="00196BB4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855"/>
          <w:jc w:val="center"/>
        </w:trPr>
        <w:tc>
          <w:tcPr>
            <w:tcW w:w="1499" w:type="dxa"/>
            <w:vMerge/>
          </w:tcPr>
          <w:p w:rsidR="00B23881" w:rsidRPr="0084318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C2478C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709"/>
          <w:jc w:val="center"/>
        </w:trPr>
        <w:tc>
          <w:tcPr>
            <w:tcW w:w="1499" w:type="dxa"/>
            <w:vMerge/>
          </w:tcPr>
          <w:p w:rsidR="00B23881" w:rsidRPr="0084318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C2478C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591"/>
          <w:jc w:val="center"/>
        </w:trPr>
        <w:tc>
          <w:tcPr>
            <w:tcW w:w="1499" w:type="dxa"/>
            <w:vMerge/>
          </w:tcPr>
          <w:p w:rsidR="00B23881" w:rsidRPr="0084318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B23881" w:rsidRPr="00C2478C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2128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64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93"/>
          <w:jc w:val="center"/>
        </w:trPr>
        <w:tc>
          <w:tcPr>
            <w:tcW w:w="1499" w:type="dxa"/>
            <w:vMerge w:val="restart"/>
            <w:textDirection w:val="btLr"/>
          </w:tcPr>
          <w:p w:rsidR="00B23881" w:rsidRPr="00196BB4" w:rsidRDefault="00B23881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452"/>
          <w:jc w:val="center"/>
        </w:trPr>
        <w:tc>
          <w:tcPr>
            <w:tcW w:w="1499" w:type="dxa"/>
            <w:vMerge/>
          </w:tcPr>
          <w:p w:rsidR="00B23881" w:rsidRPr="0071272A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B23881" w:rsidRPr="0072484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B23881" w:rsidRPr="0072484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655"/>
          <w:jc w:val="center"/>
        </w:trPr>
        <w:tc>
          <w:tcPr>
            <w:tcW w:w="1499" w:type="dxa"/>
            <w:vMerge/>
          </w:tcPr>
          <w:p w:rsidR="00B23881" w:rsidRPr="0071272A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928"/>
          <w:jc w:val="center"/>
        </w:trPr>
        <w:tc>
          <w:tcPr>
            <w:tcW w:w="1499" w:type="dxa"/>
            <w:vMerge/>
          </w:tcPr>
          <w:p w:rsidR="00B23881" w:rsidRPr="0071272A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72484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B23881" w:rsidRPr="00724846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B23881" w:rsidRPr="00724846" w:rsidRDefault="00B23881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279"/>
          <w:jc w:val="center"/>
        </w:trPr>
        <w:tc>
          <w:tcPr>
            <w:tcW w:w="1499" w:type="dxa"/>
            <w:vMerge/>
          </w:tcPr>
          <w:p w:rsidR="00B23881" w:rsidRPr="0071272A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9A6C24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88"/>
          <w:jc w:val="center"/>
        </w:trPr>
        <w:tc>
          <w:tcPr>
            <w:tcW w:w="1499" w:type="dxa"/>
            <w:vMerge w:val="restart"/>
            <w:textDirection w:val="btLr"/>
          </w:tcPr>
          <w:p w:rsidR="00B23881" w:rsidRPr="00196BB4" w:rsidRDefault="00B23881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2585"/>
          <w:jc w:val="center"/>
        </w:trPr>
        <w:tc>
          <w:tcPr>
            <w:tcW w:w="1499" w:type="dxa"/>
            <w:vMerge/>
          </w:tcPr>
          <w:p w:rsidR="00B23881" w:rsidRPr="00F21A4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B23881" w:rsidRPr="00F2375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61"/>
          <w:jc w:val="center"/>
        </w:trPr>
        <w:tc>
          <w:tcPr>
            <w:tcW w:w="1499" w:type="dxa"/>
            <w:vMerge/>
          </w:tcPr>
          <w:p w:rsidR="00B23881" w:rsidRPr="00F21A4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84"/>
          <w:jc w:val="center"/>
        </w:trPr>
        <w:tc>
          <w:tcPr>
            <w:tcW w:w="1499" w:type="dxa"/>
            <w:vMerge/>
          </w:tcPr>
          <w:p w:rsidR="00B23881" w:rsidRPr="00F21A4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B23881" w:rsidRPr="00F23756" w:rsidRDefault="00B23881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175"/>
          <w:jc w:val="center"/>
        </w:trPr>
        <w:tc>
          <w:tcPr>
            <w:tcW w:w="1499" w:type="dxa"/>
            <w:vMerge/>
          </w:tcPr>
          <w:p w:rsidR="00B23881" w:rsidRPr="00F21A4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9A6C24" w:rsidRDefault="00B23881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140"/>
          <w:jc w:val="center"/>
        </w:trPr>
        <w:tc>
          <w:tcPr>
            <w:tcW w:w="1499" w:type="dxa"/>
            <w:vMerge/>
          </w:tcPr>
          <w:p w:rsidR="00B23881" w:rsidRPr="00F21A4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9A6C24" w:rsidRDefault="00B23881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B23881" w:rsidRPr="00F2375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411"/>
          <w:jc w:val="center"/>
        </w:trPr>
        <w:tc>
          <w:tcPr>
            <w:tcW w:w="1499" w:type="dxa"/>
            <w:vMerge/>
          </w:tcPr>
          <w:p w:rsidR="00B23881" w:rsidRPr="00F21A4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B23881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836"/>
          <w:jc w:val="center"/>
        </w:trPr>
        <w:tc>
          <w:tcPr>
            <w:tcW w:w="1499" w:type="dxa"/>
            <w:vMerge/>
          </w:tcPr>
          <w:p w:rsidR="00B23881" w:rsidRPr="00F21A45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B23881" w:rsidRPr="00F23756" w:rsidRDefault="00B23881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65"/>
          <w:jc w:val="center"/>
        </w:trPr>
        <w:tc>
          <w:tcPr>
            <w:tcW w:w="1499" w:type="dxa"/>
            <w:vMerge w:val="restart"/>
            <w:textDirection w:val="btLr"/>
          </w:tcPr>
          <w:p w:rsidR="00B23881" w:rsidRPr="00196BB4" w:rsidRDefault="00B23881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876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860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2029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B23881" w:rsidRPr="00F23756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453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B23881" w:rsidRPr="00F23756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1707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9A6C24" w:rsidRDefault="00B23881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862"/>
          <w:jc w:val="center"/>
        </w:trPr>
        <w:tc>
          <w:tcPr>
            <w:tcW w:w="1499" w:type="dxa"/>
            <w:vMerge w:val="restart"/>
            <w:textDirection w:val="btLr"/>
          </w:tcPr>
          <w:p w:rsidR="00B23881" w:rsidRPr="00196BB4" w:rsidRDefault="00B23881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72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B23881" w:rsidRPr="00F2375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66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727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9A6C24" w:rsidRDefault="00B23881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624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638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B23881" w:rsidRPr="00F23756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75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B23881" w:rsidRPr="00F23756" w:rsidRDefault="00B23881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88"/>
          <w:jc w:val="center"/>
        </w:trPr>
        <w:tc>
          <w:tcPr>
            <w:tcW w:w="1499" w:type="dxa"/>
            <w:vMerge/>
          </w:tcPr>
          <w:p w:rsidR="00B23881" w:rsidRPr="00E35259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F23756" w:rsidRDefault="00B23881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868"/>
          <w:jc w:val="center"/>
        </w:trPr>
        <w:tc>
          <w:tcPr>
            <w:tcW w:w="1499" w:type="dxa"/>
            <w:vMerge w:val="restart"/>
            <w:textDirection w:val="btLr"/>
          </w:tcPr>
          <w:p w:rsidR="00B23881" w:rsidRPr="00196BB4" w:rsidRDefault="00B23881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8018" w:type="dxa"/>
          </w:tcPr>
          <w:p w:rsidR="00B23881" w:rsidRPr="00196BB4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84"/>
          <w:jc w:val="center"/>
        </w:trPr>
        <w:tc>
          <w:tcPr>
            <w:tcW w:w="1499" w:type="dxa"/>
            <w:vMerge/>
          </w:tcPr>
          <w:p w:rsidR="00B23881" w:rsidRPr="00196BB4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196BB4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603"/>
          <w:jc w:val="center"/>
        </w:trPr>
        <w:tc>
          <w:tcPr>
            <w:tcW w:w="1499" w:type="dxa"/>
            <w:vMerge/>
          </w:tcPr>
          <w:p w:rsidR="00B23881" w:rsidRPr="00196BB4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196BB4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733"/>
          <w:jc w:val="center"/>
        </w:trPr>
        <w:tc>
          <w:tcPr>
            <w:tcW w:w="1499" w:type="dxa"/>
            <w:vMerge/>
          </w:tcPr>
          <w:p w:rsidR="00B23881" w:rsidRPr="0084318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1965EB" w:rsidRDefault="00B23881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B23881" w:rsidRPr="001965EB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404"/>
          <w:jc w:val="center"/>
        </w:trPr>
        <w:tc>
          <w:tcPr>
            <w:tcW w:w="1499" w:type="dxa"/>
            <w:vMerge/>
          </w:tcPr>
          <w:p w:rsidR="00B23881" w:rsidRPr="0084318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1965EB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568"/>
          <w:jc w:val="center"/>
        </w:trPr>
        <w:tc>
          <w:tcPr>
            <w:tcW w:w="1499" w:type="dxa"/>
            <w:vMerge/>
          </w:tcPr>
          <w:p w:rsidR="00B23881" w:rsidRPr="0084318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1965EB" w:rsidRDefault="00B23881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913"/>
          <w:jc w:val="center"/>
        </w:trPr>
        <w:tc>
          <w:tcPr>
            <w:tcW w:w="1499" w:type="dxa"/>
            <w:vMerge/>
          </w:tcPr>
          <w:p w:rsidR="00B23881" w:rsidRPr="0084318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1965EB" w:rsidRDefault="00B23881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B23881" w:rsidRPr="001965EB" w:rsidRDefault="00B23881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gridBefore w:val="1"/>
          <w:wBefore w:w="12" w:type="dxa"/>
          <w:cantSplit/>
          <w:trHeight w:hRule="exact" w:val="746"/>
          <w:jc w:val="center"/>
        </w:trPr>
        <w:tc>
          <w:tcPr>
            <w:tcW w:w="1499" w:type="dxa"/>
            <w:vMerge/>
          </w:tcPr>
          <w:p w:rsidR="00B23881" w:rsidRPr="0084318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1965EB" w:rsidRDefault="00B23881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cantSplit/>
          <w:trHeight w:val="918"/>
          <w:jc w:val="center"/>
        </w:trPr>
        <w:tc>
          <w:tcPr>
            <w:tcW w:w="1510" w:type="dxa"/>
            <w:gridSpan w:val="2"/>
            <w:vMerge w:val="restart"/>
            <w:textDirection w:val="btLr"/>
          </w:tcPr>
          <w:p w:rsidR="00B23881" w:rsidRPr="00196BB4" w:rsidRDefault="00B23881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8018" w:type="dxa"/>
            <w:vAlign w:val="center"/>
          </w:tcPr>
          <w:p w:rsidR="00B23881" w:rsidRPr="00E6258F" w:rsidRDefault="00B23881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cantSplit/>
          <w:trHeight w:hRule="exact" w:val="920"/>
          <w:jc w:val="center"/>
        </w:trPr>
        <w:tc>
          <w:tcPr>
            <w:tcW w:w="1510" w:type="dxa"/>
            <w:gridSpan w:val="2"/>
            <w:vMerge/>
          </w:tcPr>
          <w:p w:rsidR="00B23881" w:rsidRPr="00894B2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cantSplit/>
          <w:trHeight w:hRule="exact" w:val="951"/>
          <w:jc w:val="center"/>
        </w:trPr>
        <w:tc>
          <w:tcPr>
            <w:tcW w:w="1510" w:type="dxa"/>
            <w:gridSpan w:val="2"/>
            <w:vMerge/>
          </w:tcPr>
          <w:p w:rsidR="00B23881" w:rsidRPr="00894B2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cantSplit/>
          <w:trHeight w:hRule="exact" w:val="912"/>
          <w:jc w:val="center"/>
        </w:trPr>
        <w:tc>
          <w:tcPr>
            <w:tcW w:w="1510" w:type="dxa"/>
            <w:gridSpan w:val="2"/>
            <w:vMerge/>
          </w:tcPr>
          <w:p w:rsidR="00B23881" w:rsidRPr="00894B2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cantSplit/>
          <w:trHeight w:hRule="exact" w:val="2067"/>
          <w:jc w:val="center"/>
        </w:trPr>
        <w:tc>
          <w:tcPr>
            <w:tcW w:w="1510" w:type="dxa"/>
            <w:gridSpan w:val="2"/>
            <w:vMerge/>
          </w:tcPr>
          <w:p w:rsidR="00B23881" w:rsidRPr="00894B2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cantSplit/>
          <w:trHeight w:hRule="exact" w:val="603"/>
          <w:jc w:val="center"/>
        </w:trPr>
        <w:tc>
          <w:tcPr>
            <w:tcW w:w="1510" w:type="dxa"/>
            <w:gridSpan w:val="2"/>
            <w:vMerge/>
          </w:tcPr>
          <w:p w:rsidR="00B23881" w:rsidRPr="00894B2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B23881" w:rsidRPr="0033423E" w:rsidTr="00B23881">
        <w:trPr>
          <w:cantSplit/>
          <w:trHeight w:hRule="exact" w:val="632"/>
          <w:jc w:val="center"/>
        </w:trPr>
        <w:tc>
          <w:tcPr>
            <w:tcW w:w="1510" w:type="dxa"/>
            <w:gridSpan w:val="2"/>
            <w:vMerge/>
          </w:tcPr>
          <w:p w:rsidR="00B23881" w:rsidRPr="00894B20" w:rsidRDefault="00B23881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8018" w:type="dxa"/>
          </w:tcPr>
          <w:p w:rsidR="00B23881" w:rsidRPr="00E6258F" w:rsidRDefault="00B23881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2107" w:type="dxa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23881" w:rsidRPr="00221B90" w:rsidRDefault="00B23881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B23881" w:rsidRDefault="00B23881" w:rsidP="007A4663">
      <w:pPr>
        <w:rPr>
          <w:rFonts w:ascii="Times New Roman" w:hAnsi="Times New Roman"/>
          <w:sz w:val="28"/>
          <w:szCs w:val="28"/>
        </w:rPr>
      </w:pPr>
    </w:p>
    <w:p w:rsidR="00B23881" w:rsidRDefault="00B23881" w:rsidP="00B238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 за проведение ВСОКО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__С.Е.Лысенкова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AE2A83"/>
    <w:rsid w:val="00B23881"/>
    <w:rsid w:val="00BD20A4"/>
    <w:rsid w:val="00CC35C2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A3E-4409-4163-AA4C-B37B884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5</cp:revision>
  <dcterms:created xsi:type="dcterms:W3CDTF">2018-01-30T06:12:00Z</dcterms:created>
  <dcterms:modified xsi:type="dcterms:W3CDTF">2023-12-23T13:06:00Z</dcterms:modified>
</cp:coreProperties>
</file>